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F3" w:rsidRDefault="007346F3" w:rsidP="007346F3">
      <w:pPr>
        <w:jc w:val="center"/>
        <w:rPr>
          <w:b/>
          <w:color w:val="0070C0"/>
          <w:sz w:val="36"/>
          <w:szCs w:val="36"/>
          <w:u w:val="single"/>
        </w:rPr>
      </w:pPr>
      <w:r w:rsidRPr="00C2106E">
        <w:rPr>
          <w:b/>
          <w:color w:val="0070C0"/>
          <w:sz w:val="36"/>
          <w:szCs w:val="36"/>
          <w:u w:val="single"/>
        </w:rPr>
        <w:t>Wykaz uchwał zarządu SBM „Kwitnąca”</w:t>
      </w:r>
    </w:p>
    <w:p w:rsidR="007346F3" w:rsidRPr="00D540ED" w:rsidRDefault="007346F3" w:rsidP="00D540ED">
      <w:pPr>
        <w:jc w:val="center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w</w:t>
      </w:r>
      <w:r w:rsidRPr="00C2106E">
        <w:rPr>
          <w:b/>
          <w:i/>
          <w:color w:val="0070C0"/>
          <w:sz w:val="24"/>
          <w:szCs w:val="24"/>
        </w:rPr>
        <w:t xml:space="preserve"> </w:t>
      </w:r>
      <w:r w:rsidR="00411007">
        <w:rPr>
          <w:b/>
          <w:i/>
          <w:color w:val="0070C0"/>
          <w:sz w:val="24"/>
          <w:szCs w:val="24"/>
        </w:rPr>
        <w:t>2016</w:t>
      </w:r>
      <w:r w:rsidRPr="00C2106E">
        <w:rPr>
          <w:b/>
          <w:i/>
          <w:color w:val="0070C0"/>
          <w:sz w:val="24"/>
          <w:szCs w:val="24"/>
        </w:rPr>
        <w:t xml:space="preserve"> r.</w:t>
      </w:r>
    </w:p>
    <w:p w:rsidR="00086EE1" w:rsidRPr="006D7B8E" w:rsidRDefault="00086EE1" w:rsidP="00411007">
      <w:pPr>
        <w:pStyle w:val="NormalnyWeb"/>
        <w:jc w:val="both"/>
      </w:pPr>
      <w:r w:rsidRPr="006D7B8E">
        <w:t xml:space="preserve">- </w:t>
      </w:r>
      <w:r w:rsidR="00411007" w:rsidRPr="00A26515">
        <w:rPr>
          <w:b/>
        </w:rPr>
        <w:t>Uchwała nr 1/II/2016</w:t>
      </w:r>
      <w:r w:rsidR="00411007">
        <w:t xml:space="preserve"> </w:t>
      </w:r>
      <w:r w:rsidR="00411007" w:rsidRPr="00411007">
        <w:rPr>
          <w:b/>
        </w:rPr>
        <w:t>z dnia</w:t>
      </w:r>
      <w:r w:rsidR="00411007" w:rsidRPr="005550B3">
        <w:t xml:space="preserve"> </w:t>
      </w:r>
      <w:r w:rsidR="00411007">
        <w:rPr>
          <w:b/>
        </w:rPr>
        <w:t>8</w:t>
      </w:r>
      <w:r w:rsidR="00411007" w:rsidRPr="00F577C4">
        <w:rPr>
          <w:b/>
        </w:rPr>
        <w:t>.</w:t>
      </w:r>
      <w:r w:rsidR="00411007">
        <w:rPr>
          <w:b/>
        </w:rPr>
        <w:t>02</w:t>
      </w:r>
      <w:r w:rsidR="00411007" w:rsidRPr="00F577C4">
        <w:rPr>
          <w:b/>
        </w:rPr>
        <w:t>.201</w:t>
      </w:r>
      <w:r w:rsidR="00411007">
        <w:rPr>
          <w:b/>
        </w:rPr>
        <w:t>6</w:t>
      </w:r>
      <w:r w:rsidR="00411007" w:rsidRPr="00F577C4">
        <w:rPr>
          <w:b/>
        </w:rPr>
        <w:t xml:space="preserve"> r.</w:t>
      </w:r>
      <w:r w:rsidR="00411007">
        <w:rPr>
          <w:b/>
        </w:rPr>
        <w:t xml:space="preserve"> </w:t>
      </w:r>
      <w:r w:rsidR="00411007">
        <w:t>w sprawie przeniesienia niektórych kosztów z GZM w koszty Funduszu Remontowego.</w:t>
      </w:r>
    </w:p>
    <w:p w:rsidR="007C73B5" w:rsidRPr="006D7B8E" w:rsidRDefault="00E628A3" w:rsidP="00411007">
      <w:pPr>
        <w:pStyle w:val="NormalnyWeb"/>
        <w:jc w:val="both"/>
        <w:rPr>
          <w:b/>
        </w:rPr>
      </w:pPr>
      <w:r w:rsidRPr="006D7B8E">
        <w:t xml:space="preserve">- </w:t>
      </w:r>
      <w:r w:rsidR="00411007" w:rsidRPr="00A26515">
        <w:rPr>
          <w:b/>
        </w:rPr>
        <w:t>Uchwała nr 1/I</w:t>
      </w:r>
      <w:r w:rsidR="00411007">
        <w:rPr>
          <w:b/>
        </w:rPr>
        <w:t>I</w:t>
      </w:r>
      <w:r w:rsidR="00411007" w:rsidRPr="00A26515">
        <w:rPr>
          <w:b/>
        </w:rPr>
        <w:t>I/2016</w:t>
      </w:r>
      <w:r w:rsidR="00411007">
        <w:rPr>
          <w:b/>
        </w:rPr>
        <w:t xml:space="preserve"> </w:t>
      </w:r>
      <w:r w:rsidR="00411007" w:rsidRPr="00411007">
        <w:rPr>
          <w:b/>
        </w:rPr>
        <w:t>z dnia</w:t>
      </w:r>
      <w:r w:rsidR="00411007" w:rsidRPr="005550B3">
        <w:t xml:space="preserve"> </w:t>
      </w:r>
      <w:r w:rsidR="00411007" w:rsidRPr="005C6847">
        <w:rPr>
          <w:b/>
        </w:rPr>
        <w:t>11.03.2016</w:t>
      </w:r>
      <w:r w:rsidR="00411007" w:rsidRPr="00F577C4">
        <w:rPr>
          <w:b/>
        </w:rPr>
        <w:t xml:space="preserve"> r.</w:t>
      </w:r>
      <w:r w:rsidR="00411007">
        <w:rPr>
          <w:b/>
        </w:rPr>
        <w:t xml:space="preserve"> </w:t>
      </w:r>
      <w:r w:rsidR="00411007">
        <w:t>w sprawie przyjęcia i zatwierdzenia do stosowania od dnia 1 stycznia 2016 r. polityki rachunkowości i zakładowego planu kont SBM „Kwitnąca”.</w:t>
      </w:r>
    </w:p>
    <w:p w:rsidR="007C73B5" w:rsidRPr="006D7B8E" w:rsidRDefault="007C73B5" w:rsidP="00411007">
      <w:pPr>
        <w:pStyle w:val="NormalnyWeb"/>
        <w:jc w:val="both"/>
        <w:rPr>
          <w:b/>
        </w:rPr>
      </w:pPr>
      <w:r w:rsidRPr="006D7B8E">
        <w:rPr>
          <w:b/>
        </w:rPr>
        <w:t xml:space="preserve">- </w:t>
      </w:r>
      <w:r w:rsidR="00411007" w:rsidRPr="00A26515">
        <w:rPr>
          <w:b/>
        </w:rPr>
        <w:t xml:space="preserve">Uchwała nr </w:t>
      </w:r>
      <w:r w:rsidR="00411007">
        <w:rPr>
          <w:b/>
        </w:rPr>
        <w:t>2</w:t>
      </w:r>
      <w:r w:rsidR="00411007" w:rsidRPr="00A26515">
        <w:rPr>
          <w:b/>
        </w:rPr>
        <w:t>/I</w:t>
      </w:r>
      <w:r w:rsidR="00411007">
        <w:rPr>
          <w:b/>
        </w:rPr>
        <w:t>I</w:t>
      </w:r>
      <w:r w:rsidR="00411007" w:rsidRPr="00A26515">
        <w:rPr>
          <w:b/>
        </w:rPr>
        <w:t>I/2016</w:t>
      </w:r>
      <w:r w:rsidR="00411007" w:rsidRPr="005550B3">
        <w:t xml:space="preserve"> </w:t>
      </w:r>
      <w:r w:rsidR="00411007" w:rsidRPr="00411007">
        <w:rPr>
          <w:b/>
        </w:rPr>
        <w:t>z dnia</w:t>
      </w:r>
      <w:r w:rsidR="00411007" w:rsidRPr="005550B3">
        <w:t xml:space="preserve"> </w:t>
      </w:r>
      <w:r w:rsidR="00411007" w:rsidRPr="005C6847">
        <w:rPr>
          <w:b/>
        </w:rPr>
        <w:t>11.03.2016</w:t>
      </w:r>
      <w:r w:rsidR="00411007" w:rsidRPr="00F577C4">
        <w:rPr>
          <w:b/>
        </w:rPr>
        <w:t xml:space="preserve"> r.</w:t>
      </w:r>
      <w:r w:rsidR="00411007">
        <w:rPr>
          <w:b/>
        </w:rPr>
        <w:t xml:space="preserve"> </w:t>
      </w:r>
      <w:r w:rsidR="00411007">
        <w:t>w sprawie wynajęcia przez SBM „Kwitnąca” części pasa drogowego przed budynkiem Kwitnąca 6.</w:t>
      </w:r>
    </w:p>
    <w:p w:rsidR="00C56C28" w:rsidRPr="006D7B8E" w:rsidRDefault="00411007" w:rsidP="00411007">
      <w:pPr>
        <w:pStyle w:val="NormalnyWeb"/>
        <w:jc w:val="both"/>
      </w:pPr>
      <w:r>
        <w:rPr>
          <w:b/>
        </w:rPr>
        <w:t xml:space="preserve">- </w:t>
      </w:r>
      <w:r w:rsidRPr="00A26515">
        <w:rPr>
          <w:b/>
        </w:rPr>
        <w:t xml:space="preserve">Uchwała nr </w:t>
      </w:r>
      <w:r>
        <w:rPr>
          <w:b/>
        </w:rPr>
        <w:t>3</w:t>
      </w:r>
      <w:r w:rsidRPr="00A26515">
        <w:rPr>
          <w:b/>
        </w:rPr>
        <w:t>/I</w:t>
      </w:r>
      <w:r>
        <w:rPr>
          <w:b/>
        </w:rPr>
        <w:t>I</w:t>
      </w:r>
      <w:r w:rsidRPr="00A26515">
        <w:rPr>
          <w:b/>
        </w:rPr>
        <w:t>I/2016</w:t>
      </w:r>
      <w:r w:rsidRPr="005550B3">
        <w:t xml:space="preserve"> </w:t>
      </w:r>
      <w:r w:rsidRPr="00411007">
        <w:rPr>
          <w:b/>
        </w:rPr>
        <w:t>z dnia</w:t>
      </w:r>
      <w:r w:rsidRPr="005550B3">
        <w:t xml:space="preserve"> </w:t>
      </w:r>
      <w:r w:rsidRPr="00EE290F">
        <w:rPr>
          <w:b/>
        </w:rPr>
        <w:t>29.03.2016</w:t>
      </w:r>
      <w:r w:rsidRPr="00F577C4">
        <w:rPr>
          <w:b/>
        </w:rPr>
        <w:t xml:space="preserve"> r.</w:t>
      </w:r>
      <w:r>
        <w:rPr>
          <w:b/>
        </w:rPr>
        <w:t xml:space="preserve"> </w:t>
      </w:r>
      <w:r>
        <w:t>w sprawie przyjęcia planu finansowo-gospodarczego SBM „Kwitnąca” na rok 2016.</w:t>
      </w:r>
    </w:p>
    <w:p w:rsidR="00E628A3" w:rsidRPr="006D7B8E" w:rsidRDefault="00C56C28" w:rsidP="00E43580">
      <w:pPr>
        <w:pStyle w:val="NormalnyWeb"/>
        <w:jc w:val="both"/>
        <w:rPr>
          <w:b/>
        </w:rPr>
      </w:pPr>
      <w:r w:rsidRPr="006D7B8E">
        <w:t xml:space="preserve">- </w:t>
      </w:r>
      <w:r w:rsidR="00411007" w:rsidRPr="00A26515">
        <w:rPr>
          <w:b/>
        </w:rPr>
        <w:t xml:space="preserve">Uchwała nr </w:t>
      </w:r>
      <w:r w:rsidR="00411007">
        <w:rPr>
          <w:b/>
        </w:rPr>
        <w:t>1</w:t>
      </w:r>
      <w:r w:rsidR="00411007" w:rsidRPr="00A26515">
        <w:rPr>
          <w:b/>
        </w:rPr>
        <w:t>/I</w:t>
      </w:r>
      <w:r w:rsidR="00411007">
        <w:rPr>
          <w:b/>
        </w:rPr>
        <w:t>V</w:t>
      </w:r>
      <w:r w:rsidR="00411007" w:rsidRPr="00A26515">
        <w:rPr>
          <w:b/>
        </w:rPr>
        <w:t>/2016</w:t>
      </w:r>
      <w:r w:rsidR="00411007" w:rsidRPr="005550B3">
        <w:t xml:space="preserve"> </w:t>
      </w:r>
      <w:r w:rsidR="00411007" w:rsidRPr="00E43580">
        <w:rPr>
          <w:b/>
        </w:rPr>
        <w:t>z dnia</w:t>
      </w:r>
      <w:r w:rsidR="00411007" w:rsidRPr="005550B3">
        <w:t xml:space="preserve"> </w:t>
      </w:r>
      <w:r w:rsidR="00411007" w:rsidRPr="00790812">
        <w:rPr>
          <w:b/>
        </w:rPr>
        <w:t>08.04.2016</w:t>
      </w:r>
      <w:r w:rsidR="00411007" w:rsidRPr="00F577C4">
        <w:rPr>
          <w:b/>
        </w:rPr>
        <w:t xml:space="preserve"> r.</w:t>
      </w:r>
      <w:r w:rsidR="00E43580">
        <w:rPr>
          <w:b/>
        </w:rPr>
        <w:t xml:space="preserve"> </w:t>
      </w:r>
      <w:r w:rsidR="00411007">
        <w:t>w sprawie przyjęcia instrukcji obiegu dokumentacji księgowej w SBM „Kwitnąca”.</w:t>
      </w:r>
    </w:p>
    <w:p w:rsidR="00C56C28" w:rsidRPr="006D7B8E" w:rsidRDefault="00C56C28" w:rsidP="00E43580">
      <w:pPr>
        <w:pStyle w:val="NormalnyWeb"/>
        <w:jc w:val="both"/>
      </w:pPr>
      <w:r w:rsidRPr="006D7B8E">
        <w:t xml:space="preserve">- </w:t>
      </w:r>
      <w:r w:rsidR="00E43580" w:rsidRPr="00A26515">
        <w:rPr>
          <w:b/>
        </w:rPr>
        <w:t xml:space="preserve">Uchwała nr </w:t>
      </w:r>
      <w:r w:rsidR="00E43580">
        <w:rPr>
          <w:b/>
        </w:rPr>
        <w:t>2</w:t>
      </w:r>
      <w:r w:rsidR="00E43580" w:rsidRPr="00A26515">
        <w:rPr>
          <w:b/>
        </w:rPr>
        <w:t>/I</w:t>
      </w:r>
      <w:r w:rsidR="00E43580">
        <w:rPr>
          <w:b/>
        </w:rPr>
        <w:t>V</w:t>
      </w:r>
      <w:r w:rsidR="00E43580" w:rsidRPr="00A26515">
        <w:rPr>
          <w:b/>
        </w:rPr>
        <w:t>/2016</w:t>
      </w:r>
      <w:r w:rsidR="00E43580" w:rsidRPr="005550B3">
        <w:t xml:space="preserve"> </w:t>
      </w:r>
      <w:r w:rsidR="00E43580" w:rsidRPr="00E43580">
        <w:rPr>
          <w:b/>
        </w:rPr>
        <w:t>z dnia</w:t>
      </w:r>
      <w:r w:rsidR="00E43580" w:rsidRPr="005550B3">
        <w:t xml:space="preserve"> </w:t>
      </w:r>
      <w:r w:rsidR="00E43580">
        <w:rPr>
          <w:b/>
        </w:rPr>
        <w:t>29</w:t>
      </w:r>
      <w:r w:rsidR="00E43580" w:rsidRPr="00790812">
        <w:rPr>
          <w:b/>
        </w:rPr>
        <w:t>.04.2016</w:t>
      </w:r>
      <w:r w:rsidR="00E43580" w:rsidRPr="00F577C4">
        <w:rPr>
          <w:b/>
        </w:rPr>
        <w:t xml:space="preserve"> r.</w:t>
      </w:r>
      <w:r w:rsidR="00E43580">
        <w:rPr>
          <w:b/>
        </w:rPr>
        <w:t xml:space="preserve"> </w:t>
      </w:r>
      <w:r w:rsidR="00E43580">
        <w:t>w sprawie likwidacji starych środków trwałych widniejących w ewidencji księgowej w SBM „Kwitnąca”.</w:t>
      </w:r>
    </w:p>
    <w:p w:rsidR="00982293" w:rsidRDefault="00982293" w:rsidP="00284D12">
      <w:pPr>
        <w:pStyle w:val="NormalnyWeb"/>
        <w:jc w:val="both"/>
      </w:pPr>
      <w:r>
        <w:rPr>
          <w:b/>
        </w:rPr>
        <w:t xml:space="preserve">- </w:t>
      </w:r>
      <w:r w:rsidRPr="00A26515">
        <w:rPr>
          <w:b/>
        </w:rPr>
        <w:t xml:space="preserve">Uchwała nr </w:t>
      </w:r>
      <w:r>
        <w:rPr>
          <w:b/>
        </w:rPr>
        <w:t>1/V</w:t>
      </w:r>
      <w:r w:rsidRPr="00A26515">
        <w:rPr>
          <w:b/>
        </w:rPr>
        <w:t>/2016</w:t>
      </w:r>
      <w:r>
        <w:rPr>
          <w:b/>
        </w:rPr>
        <w:t xml:space="preserve"> </w:t>
      </w:r>
      <w:r w:rsidRPr="00982293">
        <w:rPr>
          <w:b/>
        </w:rPr>
        <w:t>z dnia</w:t>
      </w:r>
      <w:r w:rsidRPr="005550B3">
        <w:t xml:space="preserve"> </w:t>
      </w:r>
      <w:r>
        <w:rPr>
          <w:b/>
        </w:rPr>
        <w:t>17</w:t>
      </w:r>
      <w:r w:rsidRPr="00790812">
        <w:rPr>
          <w:b/>
        </w:rPr>
        <w:t>.0</w:t>
      </w:r>
      <w:r>
        <w:rPr>
          <w:b/>
        </w:rPr>
        <w:t>5</w:t>
      </w:r>
      <w:r w:rsidRPr="00790812">
        <w:rPr>
          <w:b/>
        </w:rPr>
        <w:t>.2016</w:t>
      </w:r>
      <w:r w:rsidRPr="00F577C4">
        <w:rPr>
          <w:b/>
        </w:rPr>
        <w:t xml:space="preserve"> r.</w:t>
      </w:r>
      <w:r>
        <w:rPr>
          <w:b/>
        </w:rPr>
        <w:t xml:space="preserve"> </w:t>
      </w:r>
      <w:r>
        <w:t>w sprawie przyjęcia porządku obrad Walnego Zgromadzenia członków SBM „Kwitnąca”, które odbędzie się w dniu 13.06.2016 r.</w:t>
      </w:r>
    </w:p>
    <w:p w:rsidR="00284D12" w:rsidRPr="006D7B8E" w:rsidRDefault="00284D12" w:rsidP="00284D12">
      <w:pPr>
        <w:pStyle w:val="NormalnyWeb"/>
        <w:jc w:val="both"/>
      </w:pPr>
      <w:r>
        <w:rPr>
          <w:b/>
        </w:rPr>
        <w:t xml:space="preserve">- </w:t>
      </w:r>
      <w:r w:rsidRPr="00A26515">
        <w:rPr>
          <w:b/>
        </w:rPr>
        <w:t>Uchwała nr 1/</w:t>
      </w:r>
      <w:r>
        <w:rPr>
          <w:b/>
        </w:rPr>
        <w:t>V</w:t>
      </w:r>
      <w:r w:rsidRPr="00A26515">
        <w:rPr>
          <w:b/>
        </w:rPr>
        <w:t>II/</w:t>
      </w:r>
      <w:r w:rsidRPr="00284D12">
        <w:rPr>
          <w:b/>
        </w:rPr>
        <w:t>2016 z dnia</w:t>
      </w:r>
      <w:r w:rsidRPr="005550B3">
        <w:t xml:space="preserve"> </w:t>
      </w:r>
      <w:r>
        <w:rPr>
          <w:b/>
        </w:rPr>
        <w:t>20</w:t>
      </w:r>
      <w:r w:rsidRPr="00F577C4">
        <w:rPr>
          <w:b/>
        </w:rPr>
        <w:t>.</w:t>
      </w:r>
      <w:r>
        <w:rPr>
          <w:b/>
        </w:rPr>
        <w:t>07</w:t>
      </w:r>
      <w:r w:rsidRPr="00F577C4">
        <w:rPr>
          <w:b/>
        </w:rPr>
        <w:t>.201</w:t>
      </w:r>
      <w:r>
        <w:rPr>
          <w:b/>
        </w:rPr>
        <w:t>6</w:t>
      </w:r>
      <w:r w:rsidRPr="00F577C4">
        <w:rPr>
          <w:b/>
        </w:rPr>
        <w:t xml:space="preserve"> r.</w:t>
      </w:r>
      <w:r>
        <w:rPr>
          <w:b/>
        </w:rPr>
        <w:t xml:space="preserve"> </w:t>
      </w:r>
      <w:r>
        <w:t>w sprawie udzielen</w:t>
      </w:r>
      <w:bookmarkStart w:id="0" w:name="_GoBack"/>
      <w:bookmarkEnd w:id="0"/>
      <w:r>
        <w:t>ia pełnomocnictwa do jednoosobowego administrowania budynkami Spółdzielni w okresie od 22.07.2016 r. do  01.08.2016 r.</w:t>
      </w:r>
    </w:p>
    <w:p w:rsidR="00C56C28" w:rsidRPr="00E43580" w:rsidRDefault="00C56C28" w:rsidP="00E43580">
      <w:pPr>
        <w:pStyle w:val="NormalnyWeb"/>
        <w:jc w:val="both"/>
      </w:pPr>
      <w:r w:rsidRPr="006D7B8E">
        <w:t xml:space="preserve">- </w:t>
      </w:r>
      <w:r w:rsidR="00E43580" w:rsidRPr="00E43580">
        <w:rPr>
          <w:b/>
        </w:rPr>
        <w:t>Uchwała nr 1/X/2016</w:t>
      </w:r>
      <w:r w:rsidR="00E43580" w:rsidRPr="00E43580">
        <w:t xml:space="preserve"> </w:t>
      </w:r>
      <w:r w:rsidR="00E43580" w:rsidRPr="00E43580">
        <w:rPr>
          <w:b/>
        </w:rPr>
        <w:t>z dnia</w:t>
      </w:r>
      <w:r w:rsidR="00E43580" w:rsidRPr="00E43580">
        <w:t xml:space="preserve"> </w:t>
      </w:r>
      <w:r w:rsidR="00E43580" w:rsidRPr="00E43580">
        <w:rPr>
          <w:b/>
        </w:rPr>
        <w:t>17.10.2016 r.</w:t>
      </w:r>
      <w:r w:rsidR="00E43580">
        <w:rPr>
          <w:b/>
        </w:rPr>
        <w:t xml:space="preserve"> </w:t>
      </w:r>
      <w:r w:rsidR="00E43580" w:rsidRPr="00E43580">
        <w:t>w sprawie instalacji kamer monitoringu w budynkach spółdzielni „Kwitnąca”.</w:t>
      </w:r>
    </w:p>
    <w:p w:rsidR="00C56C28" w:rsidRDefault="00C56C28" w:rsidP="00E43580">
      <w:pPr>
        <w:pStyle w:val="NormalnyWeb"/>
        <w:jc w:val="both"/>
      </w:pPr>
      <w:r w:rsidRPr="006D7B8E">
        <w:t xml:space="preserve">- </w:t>
      </w:r>
      <w:r w:rsidR="00E43580" w:rsidRPr="00A26515">
        <w:rPr>
          <w:b/>
        </w:rPr>
        <w:t xml:space="preserve">Uchwała nr </w:t>
      </w:r>
      <w:r w:rsidR="00E43580">
        <w:rPr>
          <w:b/>
        </w:rPr>
        <w:t>1</w:t>
      </w:r>
      <w:r w:rsidR="00E43580" w:rsidRPr="00A26515">
        <w:rPr>
          <w:b/>
        </w:rPr>
        <w:t>/</w:t>
      </w:r>
      <w:r w:rsidR="00E43580">
        <w:rPr>
          <w:b/>
        </w:rPr>
        <w:t>X</w:t>
      </w:r>
      <w:r w:rsidR="00E43580" w:rsidRPr="00A26515">
        <w:rPr>
          <w:b/>
        </w:rPr>
        <w:t>I/2016</w:t>
      </w:r>
      <w:r w:rsidR="00E43580" w:rsidRPr="005550B3">
        <w:t xml:space="preserve"> </w:t>
      </w:r>
      <w:r w:rsidR="00E43580" w:rsidRPr="00E43580">
        <w:rPr>
          <w:b/>
        </w:rPr>
        <w:t>z dnia</w:t>
      </w:r>
      <w:r w:rsidR="00E43580" w:rsidRPr="005550B3">
        <w:t xml:space="preserve"> </w:t>
      </w:r>
      <w:r w:rsidR="00E43580">
        <w:rPr>
          <w:b/>
        </w:rPr>
        <w:t>03</w:t>
      </w:r>
      <w:r w:rsidR="00E43580" w:rsidRPr="00EE290F">
        <w:rPr>
          <w:b/>
        </w:rPr>
        <w:t>.</w:t>
      </w:r>
      <w:r w:rsidR="00E43580">
        <w:rPr>
          <w:b/>
        </w:rPr>
        <w:t>11</w:t>
      </w:r>
      <w:r w:rsidR="00E43580" w:rsidRPr="00EE290F">
        <w:rPr>
          <w:b/>
        </w:rPr>
        <w:t>.2016</w:t>
      </w:r>
      <w:r w:rsidR="00E43580" w:rsidRPr="00F577C4">
        <w:rPr>
          <w:b/>
        </w:rPr>
        <w:t xml:space="preserve"> r.</w:t>
      </w:r>
      <w:r w:rsidR="00E43580">
        <w:rPr>
          <w:b/>
        </w:rPr>
        <w:t xml:space="preserve"> </w:t>
      </w:r>
      <w:r w:rsidR="00E43580">
        <w:t>w sprawie przyjęcia korekty planu gospodarczego SBM „Kwitnąca” na rok 2016.</w:t>
      </w:r>
    </w:p>
    <w:p w:rsidR="00982293" w:rsidRPr="006D7B8E" w:rsidRDefault="00982293">
      <w:pPr>
        <w:pStyle w:val="NormalnyWeb"/>
      </w:pPr>
    </w:p>
    <w:sectPr w:rsidR="00982293" w:rsidRPr="006D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F3"/>
    <w:rsid w:val="00086EE1"/>
    <w:rsid w:val="000B562B"/>
    <w:rsid w:val="000E42B9"/>
    <w:rsid w:val="001E3A10"/>
    <w:rsid w:val="00284D12"/>
    <w:rsid w:val="00411007"/>
    <w:rsid w:val="005B6EC8"/>
    <w:rsid w:val="00625A29"/>
    <w:rsid w:val="006D7B8E"/>
    <w:rsid w:val="007346F3"/>
    <w:rsid w:val="007C73B5"/>
    <w:rsid w:val="00982293"/>
    <w:rsid w:val="00B83C84"/>
    <w:rsid w:val="00C56C28"/>
    <w:rsid w:val="00D540ED"/>
    <w:rsid w:val="00E43580"/>
    <w:rsid w:val="00E51386"/>
    <w:rsid w:val="00E6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D8A7B-F1CB-414D-8FBE-282CBD6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B8E"/>
  </w:style>
  <w:style w:type="paragraph" w:styleId="Tekstdymka">
    <w:name w:val="Balloon Text"/>
    <w:basedOn w:val="Normalny"/>
    <w:link w:val="TekstdymkaZnak"/>
    <w:uiPriority w:val="99"/>
    <w:semiHidden/>
    <w:unhideWhenUsed/>
    <w:rsid w:val="00D5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Malgosia</cp:lastModifiedBy>
  <cp:revision>2</cp:revision>
  <cp:lastPrinted>2016-02-12T11:40:00Z</cp:lastPrinted>
  <dcterms:created xsi:type="dcterms:W3CDTF">2017-11-13T20:29:00Z</dcterms:created>
  <dcterms:modified xsi:type="dcterms:W3CDTF">2017-11-13T20:29:00Z</dcterms:modified>
</cp:coreProperties>
</file>